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Zabiegi pielęgnacyjne na ciało - wiosenne przebudzenie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zabiegi pielęgnacyjne na ciało to dobra opcja dla Ciebie tuż przed rozpoczęciem wiosny? Podpowiadamy w naszym artykule,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Zbliża się wiosna czas na zabiegi pielęgnacyjne na ciało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Wiosna to czas przebudzenia natury, kiedy po długich miesiącach pełnych zimna, mrozu, śniegu, deszczu, krótkich dni bez słońca możemy na nowo cieszyć się przyrodą w naszym otoczeniu. Chcesz odpowiednio przygotować swoje ciało i duszę na wiosenne miesiące? Zatem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zabiegi pielęgnacyjne na ciało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opcja dla Ciebie!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Wiosenne zabiegi dla Twojego ciała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96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Wiosną możemy schować głęboko do szafy puchowe kurtki, grube spodnie, kozaki, śniegowce, szaliki i wełniane czapki. Wiosną króluje lekkość - zwiewne sukienki, lekkie płaszczyki, kobiece spódniczki. By czuć się piękną w takich zestawieniach warto zadbać o kondycję swojej skóry ciała. Pozbyć się przebarwień czy martwego naskórka. By to zrobić wybierz</w:t>
      </w:r>
      <w:r>
        <w:rPr>
          <w:rFonts w:ascii="calibri" w:hAnsi="calibri" w:eastAsia="calibri" w:cs="calibri"/>
          <w:sz w:val="24"/>
          <w:szCs w:val="24"/>
          <w:b/>
        </w:rPr>
        <w:t xml:space="preserve"> zabiegi pielęgnacyjne na ciało</w:t>
      </w:r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Zabiegi pielęgnacyjne na ciało - przygotuj się na wiosnę!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 obudzić nie tylko swoją garderobę ale również ciało możemy regularnie wykonywać domowe spa. Niemniej jednak jeśli chcemy konkretniej i mocniej zadziałać na naszą aparycję,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zabiegi pielęgnacyjne na ciało</w:t>
      </w:r>
      <w:r>
        <w:rPr>
          <w:rFonts w:ascii="calibri" w:hAnsi="calibri" w:eastAsia="calibri" w:cs="calibri"/>
          <w:sz w:val="24"/>
          <w:szCs w:val="24"/>
        </w:rPr>
        <w:t xml:space="preserve"> oferowane przez Dr Irena Eris Beautycare to opcja dla nas! Sprawdź oferowane zabiegi i przygotuj się na słoneczne miesiące!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eautycare.drirenaeris.com/zabiegi/zabiegi-na-cialo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2026-08-12T18:25:41+02:00</dcterms:created>
  <dcterms:modified xsi:type="dcterms:W3CDTF">2026-08-12T18:25:41+02:00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