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dr irena eris ultra c regeniq?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tłumaczymy czym jest dr irena eris ultra c regeniq i dlaczego warto zwrócić uwagę na te produkty. Jeśli interesuje Cie branża beauty - przeczytaj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 irena eris ultra c regeniq - zadbaj o siebie w domowej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usług fryzjerów, kosmetyczek oraz salonów SPA jest w ostatnim czasie mocno utrudnione lub po prostu niemożliwe. Dlatego też, jeśli planujesz mocną rewitalizację skóry na wiosnę nie pozostaje nic innego jak zadbać o siebie w domowych warunkach. Jak to zrobić? Postaw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 irena eris ultra c regeniq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Kosmetyki marki DR Irena Eris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 irena eris ultra c regeniq</w:t>
      </w:r>
      <w:r>
        <w:rPr>
          <w:rFonts w:ascii="calibri" w:hAnsi="calibri" w:eastAsia="calibri" w:cs="calibri"/>
          <w:sz w:val="24"/>
          <w:szCs w:val="24"/>
        </w:rPr>
        <w:t xml:space="preserve"> to specjalna seria kosmetyczna oferowana przez renomowaną, polską markę DR Irena Eris. W katalogu, dostępnym na oficjalnej stronie marki znajdziemy produkty do każdego etapu pielęgnacji. Zarówno do demakijażu czy oczyszczenia skóry twarzy jak i skondensowane sera i kremy z dobroczynnymi składnikami aktywnymi.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dr irena eris ultra c regeniq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marce DR Irena Eris i oferowanym przez nich produktom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 irena eris ultra c regeniq</w:t>
      </w:r>
      <w:r>
        <w:rPr>
          <w:rFonts w:ascii="calibri" w:hAnsi="calibri" w:eastAsia="calibri" w:cs="calibri"/>
          <w:sz w:val="24"/>
          <w:szCs w:val="24"/>
        </w:rPr>
        <w:t xml:space="preserve"> możesz przygotować skórę na wiosnę, by nie musieć korzystać z wielu produktów kolorowych, by zasłonić przebarwienia, zmiany trądzikowe czy zmarszczki. Potrzebujesz produktów anty aging? Te również znajdziesz w proponowanej serii kosmetycznej!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utycare.drirenaeris.com/prosystem-home-care/ultra-c-regeniq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2026-08-12T18:20:34+02:00</dcterms:created>
  <dcterms:modified xsi:type="dcterms:W3CDTF">2026-08-12T18:20:34+02:00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